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6C" w:rsidRDefault="00AE3BE5">
      <w:pPr>
        <w:spacing w:after="845"/>
        <w:ind w:left="-5" w:right="-15" w:hanging="10"/>
      </w:pPr>
      <w:r>
        <w:rPr>
          <w:rFonts w:ascii="Arial" w:eastAsia="Arial" w:hAnsi="Arial" w:cs="Arial"/>
          <w:b/>
          <w:sz w:val="20"/>
        </w:rPr>
        <w:t>PROJECT BUDGET</w:t>
      </w:r>
    </w:p>
    <w:p w:rsidR="00F6706C" w:rsidRDefault="00AE3BE5">
      <w:pPr>
        <w:pStyle w:val="Heading1"/>
      </w:pPr>
      <w:r>
        <w:t>ROLE</w:t>
      </w:r>
      <w:r>
        <w:tab/>
        <w:t>HOURS</w:t>
      </w:r>
      <w:r>
        <w:tab/>
      </w:r>
      <w:r>
        <w:t>RATE per hour</w:t>
      </w:r>
      <w:r>
        <w:tab/>
      </w:r>
      <w:r w:rsidR="00C07BE9">
        <w:t xml:space="preserve">                                                              </w:t>
      </w:r>
      <w:r>
        <w:t>SUBTOTAL</w:t>
      </w:r>
    </w:p>
    <w:tbl>
      <w:tblPr>
        <w:tblStyle w:val="TableGrid"/>
        <w:tblW w:w="8280" w:type="dxa"/>
        <w:tblInd w:w="-40" w:type="dxa"/>
        <w:tblCellMar>
          <w:top w:w="79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100"/>
        <w:gridCol w:w="1740"/>
        <w:gridCol w:w="1690"/>
        <w:gridCol w:w="1750"/>
      </w:tblGrid>
      <w:tr w:rsidR="00F6706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F6706C" w:rsidRDefault="00AE3BE5">
            <w:r>
              <w:rPr>
                <w:rFonts w:ascii="Arial" w:eastAsia="Arial" w:hAnsi="Arial" w:cs="Arial"/>
                <w:b/>
                <w:sz w:val="20"/>
              </w:rPr>
              <w:t xml:space="preserve">Account Manager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F6706C" w:rsidRDefault="00F6706C"/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F6706C" w:rsidRDefault="00AE3BE5" w:rsidP="00C07BE9">
            <w:r>
              <w:rPr>
                <w:rFonts w:ascii="Arial" w:eastAsia="Arial" w:hAnsi="Arial" w:cs="Arial"/>
                <w:b/>
                <w:sz w:val="20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6706C" w:rsidRDefault="00067115">
            <w:pPr>
              <w:ind w:right="1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$805</w:t>
            </w:r>
            <w:r w:rsidR="00AE3BE5">
              <w:rPr>
                <w:rFonts w:ascii="Arial" w:eastAsia="Arial" w:hAnsi="Arial" w:cs="Arial"/>
                <w:b/>
                <w:sz w:val="20"/>
              </w:rPr>
              <w:t>.00</w:t>
            </w:r>
          </w:p>
        </w:tc>
      </w:tr>
    </w:tbl>
    <w:p w:rsidR="00F6706C" w:rsidRDefault="00AE3BE5">
      <w:pPr>
        <w:ind w:left="-5" w:right="-15" w:hanging="10"/>
      </w:pPr>
      <w:r>
        <w:rPr>
          <w:rFonts w:ascii="Arial" w:eastAsia="Arial" w:hAnsi="Arial" w:cs="Arial"/>
          <w:b/>
          <w:sz w:val="20"/>
        </w:rPr>
        <w:t>Project Management</w:t>
      </w:r>
      <w:r>
        <w:rPr>
          <w:rFonts w:ascii="Arial" w:eastAsia="Arial" w:hAnsi="Arial" w:cs="Arial"/>
          <w:b/>
          <w:sz w:val="20"/>
        </w:rPr>
        <w:tab/>
      </w:r>
      <w:r w:rsidR="00C07BE9">
        <w:rPr>
          <w:rFonts w:ascii="Arial" w:eastAsia="Arial" w:hAnsi="Arial" w:cs="Arial"/>
          <w:b/>
          <w:sz w:val="20"/>
        </w:rPr>
        <w:t xml:space="preserve">                                                </w:t>
      </w:r>
      <w:r>
        <w:rPr>
          <w:rFonts w:ascii="Arial" w:eastAsia="Arial" w:hAnsi="Arial" w:cs="Arial"/>
          <w:b/>
          <w:sz w:val="20"/>
        </w:rPr>
        <w:t xml:space="preserve">40 </w:t>
      </w:r>
      <w:r w:rsidR="00C07BE9">
        <w:rPr>
          <w:rFonts w:ascii="Arial" w:eastAsia="Arial" w:hAnsi="Arial" w:cs="Arial"/>
          <w:b/>
          <w:sz w:val="20"/>
        </w:rPr>
        <w:t xml:space="preserve">            </w:t>
      </w:r>
      <w:r w:rsidR="00067115">
        <w:rPr>
          <w:rFonts w:ascii="Arial" w:eastAsia="Arial" w:hAnsi="Arial" w:cs="Arial"/>
          <w:b/>
          <w:sz w:val="20"/>
        </w:rPr>
        <w:t xml:space="preserve">                            </w:t>
      </w:r>
      <w:r w:rsidR="00C07BE9">
        <w:rPr>
          <w:rFonts w:ascii="Arial" w:eastAsia="Arial" w:hAnsi="Arial" w:cs="Arial"/>
          <w:b/>
          <w:sz w:val="20"/>
        </w:rPr>
        <w:t xml:space="preserve">  </w:t>
      </w:r>
      <w:r w:rsidR="00067115">
        <w:rPr>
          <w:rFonts w:ascii="Arial" w:eastAsia="Arial" w:hAnsi="Arial" w:cs="Arial"/>
          <w:b/>
          <w:sz w:val="20"/>
        </w:rPr>
        <w:t>$954.4</w:t>
      </w:r>
      <w:r>
        <w:rPr>
          <w:rFonts w:ascii="Arial" w:eastAsia="Arial" w:hAnsi="Arial" w:cs="Arial"/>
          <w:b/>
          <w:sz w:val="20"/>
        </w:rPr>
        <w:t>0</w:t>
      </w:r>
    </w:p>
    <w:tbl>
      <w:tblPr>
        <w:tblStyle w:val="TableGrid"/>
        <w:tblW w:w="8280" w:type="dxa"/>
        <w:tblInd w:w="-40" w:type="dxa"/>
        <w:tblCellMar>
          <w:top w:w="69" w:type="dxa"/>
          <w:left w:w="4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100"/>
        <w:gridCol w:w="1740"/>
        <w:gridCol w:w="1690"/>
        <w:gridCol w:w="1750"/>
      </w:tblGrid>
      <w:tr w:rsidR="00F6706C">
        <w:trPr>
          <w:trHeight w:val="31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F6706C" w:rsidRDefault="00AE3BE5">
            <w:r>
              <w:rPr>
                <w:rFonts w:ascii="Arial" w:eastAsia="Arial" w:hAnsi="Arial" w:cs="Arial"/>
                <w:b/>
                <w:sz w:val="20"/>
              </w:rPr>
              <w:t>UX Designer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F6706C" w:rsidRDefault="00F6706C"/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F6706C" w:rsidRDefault="00AE3BE5" w:rsidP="0083287F">
            <w:r>
              <w:rPr>
                <w:rFonts w:ascii="Arial" w:eastAsia="Arial" w:hAnsi="Arial" w:cs="Arial"/>
                <w:b/>
                <w:sz w:val="20"/>
              </w:rPr>
              <w:t>45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6706C" w:rsidRDefault="00067115">
            <w:pPr>
              <w:ind w:right="1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$3105</w:t>
            </w:r>
            <w:r w:rsidR="00AE3BE5">
              <w:rPr>
                <w:rFonts w:ascii="Arial" w:eastAsia="Arial" w:hAnsi="Arial" w:cs="Arial"/>
                <w:b/>
                <w:sz w:val="20"/>
              </w:rPr>
              <w:t>.00</w:t>
            </w:r>
          </w:p>
        </w:tc>
      </w:tr>
      <w:tr w:rsidR="00F6706C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6706C" w:rsidRDefault="00AE3BE5">
            <w:r>
              <w:rPr>
                <w:rFonts w:ascii="Arial" w:eastAsia="Arial" w:hAnsi="Arial" w:cs="Arial"/>
                <w:b/>
                <w:sz w:val="20"/>
              </w:rPr>
              <w:t xml:space="preserve">Content Writer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6706C" w:rsidRDefault="00F6706C"/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F6706C" w:rsidRDefault="00AE3BE5" w:rsidP="0083287F">
            <w:r>
              <w:rPr>
                <w:rFonts w:ascii="Arial" w:eastAsia="Arial" w:hAnsi="Arial" w:cs="Arial"/>
                <w:b/>
                <w:sz w:val="20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706C" w:rsidRDefault="00067115">
            <w:pPr>
              <w:ind w:right="1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$1610</w:t>
            </w:r>
            <w:r w:rsidR="00AE3BE5">
              <w:rPr>
                <w:rFonts w:ascii="Arial" w:eastAsia="Arial" w:hAnsi="Arial" w:cs="Arial"/>
                <w:b/>
                <w:sz w:val="20"/>
              </w:rPr>
              <w:t>.00</w:t>
            </w:r>
          </w:p>
        </w:tc>
      </w:tr>
      <w:tr w:rsidR="00F6706C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F6706C" w:rsidRDefault="00AE3BE5">
            <w:r>
              <w:rPr>
                <w:rFonts w:ascii="Arial" w:eastAsia="Arial" w:hAnsi="Arial" w:cs="Arial"/>
                <w:b/>
                <w:sz w:val="20"/>
              </w:rPr>
              <w:t>Designer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F6706C" w:rsidRDefault="00F6706C"/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F6706C" w:rsidRDefault="00AE3BE5" w:rsidP="0083287F">
            <w:r>
              <w:rPr>
                <w:rFonts w:ascii="Arial" w:eastAsia="Arial" w:hAnsi="Arial" w:cs="Arial"/>
                <w:b/>
                <w:sz w:val="20"/>
              </w:rPr>
              <w:t>55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:rsidR="00F6706C" w:rsidRDefault="00067115">
            <w:pPr>
              <w:ind w:right="1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$6105</w:t>
            </w:r>
            <w:r w:rsidR="00AE3BE5">
              <w:rPr>
                <w:rFonts w:ascii="Arial" w:eastAsia="Arial" w:hAnsi="Arial" w:cs="Arial"/>
                <w:b/>
                <w:sz w:val="20"/>
              </w:rPr>
              <w:t>.00</w:t>
            </w:r>
          </w:p>
        </w:tc>
      </w:tr>
      <w:tr w:rsidR="00F6706C">
        <w:trPr>
          <w:trHeight w:val="31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706C" w:rsidRDefault="00AE3BE5">
            <w:r>
              <w:rPr>
                <w:rFonts w:ascii="Arial" w:eastAsia="Arial" w:hAnsi="Arial" w:cs="Arial"/>
                <w:b/>
                <w:sz w:val="20"/>
              </w:rPr>
              <w:t>Development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706C" w:rsidRDefault="00F6706C"/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706C" w:rsidRDefault="00AE3BE5" w:rsidP="0083287F">
            <w:r>
              <w:rPr>
                <w:rFonts w:ascii="Arial" w:eastAsia="Arial" w:hAnsi="Arial" w:cs="Arial"/>
                <w:b/>
                <w:sz w:val="20"/>
              </w:rPr>
              <w:t>60</w:t>
            </w:r>
            <w:bookmarkStart w:id="0" w:name="_GoBack"/>
            <w:bookmarkEnd w:id="0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706C" w:rsidRDefault="00067115">
            <w:pPr>
              <w:ind w:right="1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$8244</w:t>
            </w:r>
            <w:r w:rsidR="00AE3BE5">
              <w:rPr>
                <w:rFonts w:ascii="Arial" w:eastAsia="Arial" w:hAnsi="Arial" w:cs="Arial"/>
                <w:b/>
                <w:sz w:val="20"/>
              </w:rPr>
              <w:t>.00</w:t>
            </w:r>
          </w:p>
        </w:tc>
      </w:tr>
    </w:tbl>
    <w:tbl>
      <w:tblPr>
        <w:tblStyle w:val="TableGrid"/>
        <w:tblpPr w:vertAnchor="text" w:tblpX="6480" w:tblpY="-79"/>
        <w:tblOverlap w:val="never"/>
        <w:tblW w:w="1760" w:type="dxa"/>
        <w:tblInd w:w="0" w:type="dxa"/>
        <w:tblCellMar>
          <w:top w:w="79" w:type="dxa"/>
          <w:left w:w="11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760"/>
      </w:tblGrid>
      <w:tr w:rsidR="00F6706C"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CE5CD"/>
          </w:tcPr>
          <w:p w:rsidR="00F6706C" w:rsidRDefault="00F6706C" w:rsidP="00C07BE9">
            <w:pPr>
              <w:tabs>
                <w:tab w:val="center" w:pos="788"/>
                <w:tab w:val="right" w:pos="1576"/>
              </w:tabs>
            </w:pPr>
          </w:p>
        </w:tc>
      </w:tr>
    </w:tbl>
    <w:p w:rsidR="00F6706C" w:rsidRDefault="00C07BE9">
      <w:pPr>
        <w:spacing w:line="240" w:lineRule="auto"/>
        <w:ind w:right="150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067115">
        <w:rPr>
          <w:rFonts w:ascii="Arial" w:eastAsia="Arial" w:hAnsi="Arial" w:cs="Arial"/>
          <w:b/>
          <w:sz w:val="20"/>
        </w:rPr>
        <w:t>Labour</w:t>
      </w:r>
      <w:proofErr w:type="spellEnd"/>
      <w:r w:rsidR="00AE3BE5">
        <w:rPr>
          <w:rFonts w:ascii="Arial" w:eastAsia="Arial" w:hAnsi="Arial" w:cs="Arial"/>
          <w:b/>
          <w:sz w:val="20"/>
        </w:rPr>
        <w:t xml:space="preserve"> Total</w:t>
      </w: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         $</w:t>
      </w:r>
      <w:r w:rsidR="00067115">
        <w:rPr>
          <w:rFonts w:ascii="Arial" w:eastAsia="Arial" w:hAnsi="Arial" w:cs="Arial"/>
          <w:b/>
          <w:sz w:val="20"/>
        </w:rPr>
        <w:t>20,823.4</w:t>
      </w:r>
    </w:p>
    <w:sectPr w:rsidR="00F6706C">
      <w:pgSz w:w="12240" w:h="15840"/>
      <w:pgMar w:top="1440" w:right="1440" w:bottom="144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wNrEwNzIysjQzMbVQ0lEKTi0uzszPAykwrAUAI8sUUywAAAA="/>
  </w:docVars>
  <w:rsids>
    <w:rsidRoot w:val="00F6706C"/>
    <w:rsid w:val="00067115"/>
    <w:rsid w:val="0083287F"/>
    <w:rsid w:val="00976A4A"/>
    <w:rsid w:val="00AE3BE5"/>
    <w:rsid w:val="00C07BE9"/>
    <w:rsid w:val="00F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6D7AD-7DD5-4267-9412-133E77E5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76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</dc:title>
  <dc:subject/>
  <dc:creator>Maurys Waweru</dc:creator>
  <cp:keywords/>
  <cp:lastModifiedBy>Maurys Waweru</cp:lastModifiedBy>
  <cp:revision>2</cp:revision>
  <dcterms:created xsi:type="dcterms:W3CDTF">2022-03-27T08:35:00Z</dcterms:created>
  <dcterms:modified xsi:type="dcterms:W3CDTF">2022-03-27T08:35:00Z</dcterms:modified>
</cp:coreProperties>
</file>